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5" w:rsidRDefault="00B90EA7" w:rsidP="00047A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H. ROOZEN</w:t>
      </w:r>
    </w:p>
    <w:p w:rsidR="00B90EA7" w:rsidRDefault="00B90EA7" w:rsidP="00047A65">
      <w:pPr>
        <w:spacing w:line="360" w:lineRule="auto"/>
        <w:rPr>
          <w:rFonts w:ascii="Times New Roman" w:hAnsi="Times New Roman" w:cs="Times New Roman"/>
        </w:rPr>
      </w:pPr>
    </w:p>
    <w:p w:rsidR="00047A65" w:rsidRDefault="00047A65" w:rsidP="00047A6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 en CRAFT </w:t>
      </w:r>
      <w:r w:rsidR="003331FE">
        <w:rPr>
          <w:rFonts w:ascii="Times New Roman" w:hAnsi="Times New Roman" w:cs="Times New Roman"/>
        </w:rPr>
        <w:t>een krachtige</w:t>
      </w:r>
      <w:r>
        <w:rPr>
          <w:rFonts w:ascii="Times New Roman" w:hAnsi="Times New Roman" w:cs="Times New Roman"/>
        </w:rPr>
        <w:t xml:space="preserve"> behandelcombinatie</w:t>
      </w:r>
    </w:p>
    <w:p w:rsidR="00047A65" w:rsidRPr="00285DD1" w:rsidRDefault="00047A65" w:rsidP="00047A6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285DD1">
        <w:rPr>
          <w:rFonts w:ascii="Times New Roman" w:hAnsi="Times New Roman" w:cs="Times New Roman"/>
        </w:rPr>
        <w:t>Een van de ‘</w:t>
      </w:r>
      <w:proofErr w:type="spellStart"/>
      <w:r w:rsidRPr="00285DD1">
        <w:rPr>
          <w:rFonts w:ascii="Times New Roman" w:hAnsi="Times New Roman" w:cs="Times New Roman"/>
        </w:rPr>
        <w:t>evidence-based</w:t>
      </w:r>
      <w:proofErr w:type="spellEnd"/>
      <w:r w:rsidRPr="00285DD1">
        <w:rPr>
          <w:rFonts w:ascii="Times New Roman" w:hAnsi="Times New Roman" w:cs="Times New Roman"/>
        </w:rPr>
        <w:t>’ interventies die zich richt op</w:t>
      </w:r>
      <w:r>
        <w:rPr>
          <w:rFonts w:ascii="Times New Roman" w:hAnsi="Times New Roman" w:cs="Times New Roman"/>
        </w:rPr>
        <w:t xml:space="preserve"> de </w:t>
      </w:r>
      <w:r w:rsidRPr="00285DD1">
        <w:rPr>
          <w:rFonts w:ascii="Times New Roman" w:hAnsi="Times New Roman" w:cs="Times New Roman"/>
        </w:rPr>
        <w:t>alcohol- en</w:t>
      </w:r>
      <w:r>
        <w:rPr>
          <w:rFonts w:ascii="Times New Roman" w:hAnsi="Times New Roman" w:cs="Times New Roman"/>
        </w:rPr>
        <w:t xml:space="preserve">/of </w:t>
      </w:r>
      <w:proofErr w:type="spellStart"/>
      <w:r>
        <w:rPr>
          <w:rFonts w:ascii="Times New Roman" w:hAnsi="Times New Roman" w:cs="Times New Roman"/>
        </w:rPr>
        <w:t>druggebruikende</w:t>
      </w:r>
      <w:proofErr w:type="spellEnd"/>
      <w:r>
        <w:rPr>
          <w:rFonts w:ascii="Times New Roman" w:hAnsi="Times New Roman" w:cs="Times New Roman"/>
        </w:rPr>
        <w:t xml:space="preserve"> individuen is</w:t>
      </w:r>
      <w:r w:rsidRPr="00285DD1">
        <w:rPr>
          <w:rFonts w:ascii="Times New Roman" w:hAnsi="Times New Roman" w:cs="Times New Roman"/>
        </w:rPr>
        <w:t xml:space="preserve"> de Community </w:t>
      </w:r>
      <w:proofErr w:type="spellStart"/>
      <w:r w:rsidRPr="00285DD1">
        <w:rPr>
          <w:rFonts w:ascii="Times New Roman" w:hAnsi="Times New Roman" w:cs="Times New Roman"/>
        </w:rPr>
        <w:t>Reinforcement</w:t>
      </w:r>
      <w:proofErr w:type="spellEnd"/>
      <w:r w:rsidRPr="00285D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Approach (CRA). De aanpak</w:t>
      </w:r>
      <w:r w:rsidRPr="00285DD1">
        <w:rPr>
          <w:rFonts w:ascii="Times New Roman" w:hAnsi="Times New Roman" w:cs="Times New Roman"/>
        </w:rPr>
        <w:t xml:space="preserve"> richt zich op het ontwikkelen van een alternatieve leefstijl die net zo bel</w:t>
      </w:r>
      <w:r>
        <w:rPr>
          <w:rFonts w:ascii="Times New Roman" w:hAnsi="Times New Roman" w:cs="Times New Roman"/>
        </w:rPr>
        <w:t>onend is als</w:t>
      </w:r>
      <w:r w:rsidRPr="00285DD1">
        <w:rPr>
          <w:rFonts w:ascii="Times New Roman" w:hAnsi="Times New Roman" w:cs="Times New Roman"/>
        </w:rPr>
        <w:t xml:space="preserve"> middelengebruik. De focus van de behandeling is gericht op het ‘doen’ en het belonen van goed gedrag. Daarnaast is er veel aandacht voor de omgeving van de </w:t>
      </w:r>
      <w:r>
        <w:rPr>
          <w:rFonts w:ascii="Times New Roman" w:hAnsi="Times New Roman" w:cs="Times New Roman"/>
        </w:rPr>
        <w:t>patiënt</w:t>
      </w:r>
      <w:r w:rsidRPr="00285DD1">
        <w:rPr>
          <w:rFonts w:ascii="Times New Roman" w:hAnsi="Times New Roman" w:cs="Times New Roman"/>
        </w:rPr>
        <w:t xml:space="preserve"> (zoals gezin, </w:t>
      </w:r>
      <w:r>
        <w:rPr>
          <w:rFonts w:ascii="Times New Roman" w:hAnsi="Times New Roman" w:cs="Times New Roman"/>
        </w:rPr>
        <w:t>familie, werk</w:t>
      </w:r>
      <w:r w:rsidRPr="00285DD1">
        <w:rPr>
          <w:rFonts w:ascii="Times New Roman" w:hAnsi="Times New Roman" w:cs="Times New Roman"/>
        </w:rPr>
        <w:t>, vrijetijdsbesteding, vrienden, woonomgeving en dergelijke). De familie en de naa</w:t>
      </w:r>
      <w:r>
        <w:rPr>
          <w:rFonts w:ascii="Times New Roman" w:hAnsi="Times New Roman" w:cs="Times New Roman"/>
        </w:rPr>
        <w:t xml:space="preserve">ste omgeving </w:t>
      </w:r>
      <w:r w:rsidRPr="00285DD1">
        <w:rPr>
          <w:rFonts w:ascii="Times New Roman" w:hAnsi="Times New Roman" w:cs="Times New Roman"/>
        </w:rPr>
        <w:t xml:space="preserve">worden zoveel mogelijk actief  bij de behandeling betrokken. Ook een familiegerichte aanpak (Community </w:t>
      </w:r>
      <w:proofErr w:type="spellStart"/>
      <w:r w:rsidRPr="00285DD1">
        <w:rPr>
          <w:rFonts w:ascii="Times New Roman" w:hAnsi="Times New Roman" w:cs="Times New Roman"/>
        </w:rPr>
        <w:t>Reinforcement</w:t>
      </w:r>
      <w:proofErr w:type="spellEnd"/>
      <w:r w:rsidRPr="00285DD1">
        <w:rPr>
          <w:rFonts w:ascii="Times New Roman" w:hAnsi="Times New Roman" w:cs="Times New Roman"/>
        </w:rPr>
        <w:t xml:space="preserve"> </w:t>
      </w:r>
      <w:proofErr w:type="spellStart"/>
      <w:r w:rsidRPr="00285DD1">
        <w:rPr>
          <w:rFonts w:ascii="Times New Roman" w:hAnsi="Times New Roman" w:cs="Times New Roman"/>
        </w:rPr>
        <w:t>and</w:t>
      </w:r>
      <w:proofErr w:type="spellEnd"/>
      <w:r w:rsidRPr="00285DD1">
        <w:rPr>
          <w:rFonts w:ascii="Times New Roman" w:hAnsi="Times New Roman" w:cs="Times New Roman"/>
        </w:rPr>
        <w:t xml:space="preserve"> Family Training; CRAFT), die gericht is op belangr</w:t>
      </w:r>
      <w:r>
        <w:rPr>
          <w:rFonts w:ascii="Times New Roman" w:hAnsi="Times New Roman" w:cs="Times New Roman"/>
        </w:rPr>
        <w:t xml:space="preserve">ijke anderen, </w:t>
      </w:r>
      <w:r w:rsidRPr="00285DD1">
        <w:rPr>
          <w:rFonts w:ascii="Times New Roman" w:hAnsi="Times New Roman" w:cs="Times New Roman"/>
        </w:rPr>
        <w:t xml:space="preserve">kan de moeite waard zijn om toe te passen in de hulpverlening. Deze aanpak kan primair de duur tussen het ontstaan van verslavingsproblemen en het zoeken van hulp aanzienlijk verkorten. </w:t>
      </w:r>
      <w:r>
        <w:rPr>
          <w:rFonts w:ascii="Times New Roman" w:hAnsi="Times New Roman" w:cs="Times New Roman"/>
        </w:rPr>
        <w:t>In de presentatie zal in gegaan worden op beide complementaire methoden.</w:t>
      </w:r>
    </w:p>
    <w:p w:rsidR="0049726A" w:rsidRDefault="0049726A"/>
    <w:sectPr w:rsidR="0049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65"/>
    <w:rsid w:val="00047A65"/>
    <w:rsid w:val="003331FE"/>
    <w:rsid w:val="0049726A"/>
    <w:rsid w:val="00B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EE94-6580-4055-9A46-1003AFD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7A65"/>
    <w:pPr>
      <w:spacing w:after="200" w:line="276" w:lineRule="auto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Nebiye Araz-Kaplan</cp:lastModifiedBy>
  <cp:revision>3</cp:revision>
  <dcterms:created xsi:type="dcterms:W3CDTF">2019-09-25T18:27:00Z</dcterms:created>
  <dcterms:modified xsi:type="dcterms:W3CDTF">2019-10-07T06:47:00Z</dcterms:modified>
</cp:coreProperties>
</file>